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D37B" w14:textId="426D63BF" w:rsidR="00C322A0" w:rsidRPr="008623E6" w:rsidRDefault="007D05A1" w:rsidP="00C322A0">
      <w:pPr>
        <w:pStyle w:val="a3"/>
        <w:ind w:firstLine="0"/>
        <w:jc w:val="right"/>
        <w:rPr>
          <w:bCs/>
          <w:i/>
        </w:rPr>
      </w:pPr>
      <w:r>
        <w:rPr>
          <w:bCs/>
          <w:i/>
        </w:rPr>
        <w:t>Приложение №</w:t>
      </w:r>
      <w:r w:rsidR="0008489D">
        <w:rPr>
          <w:bCs/>
          <w:i/>
        </w:rPr>
        <w:t>2</w:t>
      </w:r>
    </w:p>
    <w:p w14:paraId="00E41690" w14:textId="77777777" w:rsidR="00C322A0" w:rsidRDefault="00C322A0" w:rsidP="00653BC0">
      <w:pPr>
        <w:pStyle w:val="a3"/>
        <w:ind w:firstLine="0"/>
        <w:jc w:val="center"/>
        <w:rPr>
          <w:b/>
          <w:bCs/>
        </w:rPr>
      </w:pPr>
    </w:p>
    <w:p w14:paraId="376FC410" w14:textId="77777777" w:rsidR="000A30BD" w:rsidRPr="000A30BD" w:rsidRDefault="000A30BD" w:rsidP="00653BC0">
      <w:pPr>
        <w:pStyle w:val="a3"/>
        <w:ind w:firstLine="0"/>
        <w:jc w:val="center"/>
        <w:rPr>
          <w:b/>
          <w:bCs/>
        </w:rPr>
      </w:pPr>
      <w:r w:rsidRPr="000A30BD">
        <w:rPr>
          <w:b/>
          <w:bCs/>
        </w:rPr>
        <w:t xml:space="preserve">Перечень льготных категорий сотрудников </w:t>
      </w:r>
      <w:proofErr w:type="spellStart"/>
      <w:r w:rsidRPr="000A30BD">
        <w:rPr>
          <w:b/>
          <w:bCs/>
        </w:rPr>
        <w:t>ТПО</w:t>
      </w:r>
      <w:proofErr w:type="spellEnd"/>
      <w:r w:rsidRPr="000A30BD">
        <w:rPr>
          <w:b/>
          <w:bCs/>
        </w:rPr>
        <w:t xml:space="preserve"> «Комус» </w:t>
      </w:r>
    </w:p>
    <w:p w14:paraId="55C16736" w14:textId="60BD624B" w:rsidR="000A30BD" w:rsidRPr="000A30BD" w:rsidRDefault="000A30BD" w:rsidP="00653BC0">
      <w:pPr>
        <w:pStyle w:val="a3"/>
        <w:ind w:firstLine="0"/>
        <w:jc w:val="center"/>
        <w:rPr>
          <w:b/>
          <w:bCs/>
        </w:rPr>
      </w:pPr>
      <w:r w:rsidRPr="000A30BD">
        <w:rPr>
          <w:b/>
          <w:bCs/>
        </w:rPr>
        <w:t xml:space="preserve">для предоставления компенсации </w:t>
      </w:r>
      <w:r w:rsidR="008623E6">
        <w:rPr>
          <w:b/>
          <w:bCs/>
        </w:rPr>
        <w:t>стоимости детского отдыха в 202</w:t>
      </w:r>
      <w:r w:rsidR="00452333">
        <w:rPr>
          <w:b/>
          <w:bCs/>
        </w:rPr>
        <w:t>3</w:t>
      </w:r>
      <w:r w:rsidRPr="000A30BD">
        <w:rPr>
          <w:b/>
          <w:bCs/>
        </w:rPr>
        <w:t xml:space="preserve"> году</w:t>
      </w:r>
    </w:p>
    <w:p w14:paraId="77A174CE" w14:textId="77777777" w:rsidR="000A30BD" w:rsidRPr="000A30BD" w:rsidRDefault="000A30BD" w:rsidP="00653BC0">
      <w:pPr>
        <w:pStyle w:val="a3"/>
        <w:ind w:firstLine="0"/>
        <w:jc w:val="center"/>
        <w:rPr>
          <w:b/>
          <w:bCs/>
          <w:highlight w:val="lightGray"/>
        </w:rPr>
      </w:pPr>
    </w:p>
    <w:p w14:paraId="080AFC26" w14:textId="77777777" w:rsidR="000A30BD" w:rsidRPr="00A247FE" w:rsidRDefault="000A30BD" w:rsidP="00653BC0">
      <w:pPr>
        <w:pStyle w:val="a3"/>
        <w:ind w:firstLine="0"/>
        <w:jc w:val="center"/>
        <w:rPr>
          <w:b/>
          <w:bCs/>
        </w:rPr>
      </w:pPr>
      <w:r w:rsidRPr="00E55894">
        <w:rPr>
          <w:b/>
          <w:bCs/>
        </w:rPr>
        <w:t>Москва и ЦФО</w:t>
      </w:r>
    </w:p>
    <w:p w14:paraId="2877F448" w14:textId="77777777" w:rsidR="000A30BD" w:rsidRPr="00836A67" w:rsidRDefault="000A30BD" w:rsidP="00653BC0"/>
    <w:p w14:paraId="1CE323A8" w14:textId="6DBB9EA5" w:rsidR="000A30BD" w:rsidRPr="00836A67" w:rsidRDefault="000A30BD" w:rsidP="00653BC0">
      <w:pPr>
        <w:jc w:val="center"/>
        <w:rPr>
          <w:b/>
        </w:rPr>
      </w:pPr>
      <w:r w:rsidRPr="00836A67">
        <w:rPr>
          <w:b/>
          <w:lang w:val="en-US"/>
        </w:rPr>
        <w:t>I</w:t>
      </w:r>
      <w:r w:rsidRPr="00836A67">
        <w:rPr>
          <w:b/>
        </w:rPr>
        <w:t xml:space="preserve"> льготная кат</w:t>
      </w:r>
      <w:r w:rsidR="003C469E">
        <w:rPr>
          <w:b/>
        </w:rPr>
        <w:t>егория (Компания компенсирует 35</w:t>
      </w:r>
      <w:r w:rsidRPr="00836A67">
        <w:rPr>
          <w:b/>
        </w:rPr>
        <w:t>% от стоимости путевки):</w:t>
      </w:r>
    </w:p>
    <w:p w14:paraId="50DBB208" w14:textId="4A01BF9D" w:rsidR="000A30BD" w:rsidRPr="00836A67" w:rsidRDefault="000A30BD" w:rsidP="00653BC0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836A67">
        <w:t xml:space="preserve">сотрудники, чья заработная плата не превышает </w:t>
      </w:r>
      <w:r w:rsidR="003C469E">
        <w:rPr>
          <w:b/>
          <w:bCs/>
        </w:rPr>
        <w:t>40</w:t>
      </w:r>
      <w:r w:rsidRPr="00DD33BE">
        <w:rPr>
          <w:b/>
          <w:bCs/>
        </w:rPr>
        <w:t xml:space="preserve"> 000</w:t>
      </w:r>
      <w:r w:rsidRPr="00DD33BE">
        <w:rPr>
          <w:b/>
        </w:rPr>
        <w:t xml:space="preserve"> руб.</w:t>
      </w:r>
      <w:r w:rsidR="00E96080" w:rsidRPr="00DD33BE">
        <w:rPr>
          <w:b/>
        </w:rPr>
        <w:t>,</w:t>
      </w:r>
      <w:r w:rsidRPr="00836A67">
        <w:t xml:space="preserve"> в одиночку воспитывающие своего ребенка (детей); </w:t>
      </w:r>
    </w:p>
    <w:p w14:paraId="1749BA1F" w14:textId="77777777" w:rsidR="000A30BD" w:rsidRPr="00836A67" w:rsidRDefault="000A30BD" w:rsidP="00653BC0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836A67">
        <w:t>сотрудники, на воспитании которых находятся дети-инвалиды;</w:t>
      </w:r>
    </w:p>
    <w:p w14:paraId="0275E93E" w14:textId="65583A8F" w:rsidR="000A30BD" w:rsidRPr="00836A67" w:rsidRDefault="000A30BD" w:rsidP="00653BC0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836A67">
        <w:t>сотрудники, в семьях которых трое и бол</w:t>
      </w:r>
      <w:r w:rsidR="00F027F1">
        <w:t>е</w:t>
      </w:r>
      <w:r w:rsidRPr="00836A67">
        <w:t>е детей;</w:t>
      </w:r>
    </w:p>
    <w:p w14:paraId="0081A8EC" w14:textId="77777777" w:rsidR="000A30BD" w:rsidRPr="00836A67" w:rsidRDefault="000A30BD" w:rsidP="00653BC0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836A67">
        <w:t>сотрудники-инвалиды, желающие приобрести путевку для своего ребенка.</w:t>
      </w:r>
    </w:p>
    <w:p w14:paraId="093A1E76" w14:textId="77777777" w:rsidR="000A30BD" w:rsidRPr="00836A67" w:rsidRDefault="000A30BD" w:rsidP="00653BC0">
      <w:pPr>
        <w:jc w:val="both"/>
      </w:pPr>
    </w:p>
    <w:p w14:paraId="15AF4C3C" w14:textId="7FA5DF48" w:rsidR="000A30BD" w:rsidRPr="00836A67" w:rsidRDefault="000A30BD" w:rsidP="00653BC0">
      <w:pPr>
        <w:jc w:val="center"/>
        <w:rPr>
          <w:b/>
        </w:rPr>
      </w:pPr>
      <w:r w:rsidRPr="00836A67">
        <w:rPr>
          <w:b/>
          <w:lang w:val="en-US"/>
        </w:rPr>
        <w:t>II</w:t>
      </w:r>
      <w:r w:rsidRPr="00836A67">
        <w:rPr>
          <w:b/>
        </w:rPr>
        <w:t xml:space="preserve"> льготная кат</w:t>
      </w:r>
      <w:r w:rsidR="003C469E">
        <w:rPr>
          <w:b/>
        </w:rPr>
        <w:t>егория (Компания компенсирует 25</w:t>
      </w:r>
      <w:r w:rsidRPr="00836A67">
        <w:rPr>
          <w:b/>
        </w:rPr>
        <w:t>% от стоимости путевки):</w:t>
      </w:r>
    </w:p>
    <w:p w14:paraId="010C696E" w14:textId="7CA6006B" w:rsidR="000A30BD" w:rsidRPr="00836A67" w:rsidRDefault="000A30BD" w:rsidP="00653BC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836A67">
        <w:t xml:space="preserve">сотрудники, чья заработная плата не превышает </w:t>
      </w:r>
      <w:r w:rsidR="003C469E">
        <w:rPr>
          <w:b/>
          <w:bCs/>
        </w:rPr>
        <w:t>40</w:t>
      </w:r>
      <w:r w:rsidRPr="00DD33BE">
        <w:rPr>
          <w:b/>
          <w:bCs/>
        </w:rPr>
        <w:t xml:space="preserve"> 000</w:t>
      </w:r>
      <w:r w:rsidRPr="00DD33BE">
        <w:rPr>
          <w:b/>
        </w:rPr>
        <w:t xml:space="preserve"> руб.;</w:t>
      </w:r>
    </w:p>
    <w:p w14:paraId="54355F82" w14:textId="77777777" w:rsidR="000A30BD" w:rsidRPr="00836A67" w:rsidRDefault="000A30BD" w:rsidP="00653BC0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836A67">
        <w:t>сотрудники, в одиночку воспитывающие своего ребенка (детей).</w:t>
      </w:r>
    </w:p>
    <w:p w14:paraId="1E9DD341" w14:textId="77777777" w:rsidR="000A30BD" w:rsidRPr="00836A67" w:rsidRDefault="000A30BD" w:rsidP="00653BC0">
      <w:pPr>
        <w:jc w:val="both"/>
        <w:rPr>
          <w:b/>
        </w:rPr>
      </w:pPr>
    </w:p>
    <w:p w14:paraId="27BE31A4" w14:textId="1C0B4498" w:rsidR="000A30BD" w:rsidRPr="00836A67" w:rsidRDefault="000A30BD" w:rsidP="00653BC0">
      <w:pPr>
        <w:jc w:val="center"/>
        <w:rPr>
          <w:b/>
        </w:rPr>
      </w:pPr>
      <w:r w:rsidRPr="00836A67">
        <w:rPr>
          <w:b/>
          <w:lang w:val="en-US"/>
        </w:rPr>
        <w:t>III</w:t>
      </w:r>
      <w:r w:rsidRPr="00836A67">
        <w:rPr>
          <w:b/>
        </w:rPr>
        <w:t xml:space="preserve"> льготная категория (Компани</w:t>
      </w:r>
      <w:r w:rsidR="003C469E">
        <w:rPr>
          <w:b/>
        </w:rPr>
        <w:t>я компенсирует 15</w:t>
      </w:r>
      <w:r w:rsidRPr="00836A67">
        <w:rPr>
          <w:b/>
        </w:rPr>
        <w:t>% от стоимости путевки):</w:t>
      </w:r>
    </w:p>
    <w:p w14:paraId="46832FED" w14:textId="5F94904B" w:rsidR="000A30BD" w:rsidRPr="005B4133" w:rsidRDefault="000A30BD" w:rsidP="00653BC0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836A67">
        <w:t xml:space="preserve">сотрудники, чья заработная плата не превышает </w:t>
      </w:r>
      <w:r w:rsidR="003C469E">
        <w:rPr>
          <w:b/>
          <w:bCs/>
        </w:rPr>
        <w:t>55</w:t>
      </w:r>
      <w:r w:rsidRPr="00DD33BE">
        <w:rPr>
          <w:b/>
          <w:bCs/>
        </w:rPr>
        <w:t xml:space="preserve"> 000</w:t>
      </w:r>
      <w:r w:rsidRPr="00DD33BE">
        <w:rPr>
          <w:b/>
        </w:rPr>
        <w:t xml:space="preserve"> руб.</w:t>
      </w:r>
    </w:p>
    <w:p w14:paraId="0B40F6D5" w14:textId="77777777" w:rsidR="00D435CB" w:rsidRDefault="00D435CB" w:rsidP="00653BC0">
      <w:pPr>
        <w:tabs>
          <w:tab w:val="left" w:pos="284"/>
        </w:tabs>
        <w:jc w:val="both"/>
      </w:pPr>
      <w:bookmarkStart w:id="0" w:name="_GoBack"/>
      <w:bookmarkEnd w:id="0"/>
    </w:p>
    <w:p w14:paraId="5649FC08" w14:textId="77777777" w:rsidR="00D435CB" w:rsidRDefault="00D435CB" w:rsidP="00653BC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Компенсацией можно воспользоваться </w:t>
      </w:r>
      <w:r>
        <w:rPr>
          <w:b/>
          <w:bCs/>
          <w:color w:val="FF0000"/>
          <w:u w:val="single"/>
        </w:rPr>
        <w:t>один раз в год</w:t>
      </w:r>
      <w:r>
        <w:rPr>
          <w:b/>
          <w:bCs/>
          <w:color w:val="FF0000"/>
        </w:rPr>
        <w:t xml:space="preserve"> на каждого ребенка сотрудника.</w:t>
      </w:r>
    </w:p>
    <w:p w14:paraId="6F5690A7" w14:textId="77777777" w:rsidR="00D435CB" w:rsidRDefault="00D435CB" w:rsidP="00653BC0">
      <w:pPr>
        <w:jc w:val="center"/>
        <w:rPr>
          <w:b/>
          <w:bCs/>
          <w:color w:val="FF0000"/>
        </w:rPr>
      </w:pPr>
    </w:p>
    <w:p w14:paraId="66F83706" w14:textId="41004025" w:rsidR="003B463D" w:rsidRDefault="003B463D" w:rsidP="00653BC0">
      <w:pPr>
        <w:jc w:val="both"/>
      </w:pPr>
    </w:p>
    <w:sectPr w:rsidR="003B463D" w:rsidSect="00D43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7837"/>
    <w:multiLevelType w:val="hybridMultilevel"/>
    <w:tmpl w:val="48CC1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4E41"/>
    <w:multiLevelType w:val="hybridMultilevel"/>
    <w:tmpl w:val="ABFE9A3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D0D"/>
    <w:multiLevelType w:val="hybridMultilevel"/>
    <w:tmpl w:val="0514420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5394"/>
    <w:multiLevelType w:val="hybridMultilevel"/>
    <w:tmpl w:val="4EAC8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16C37"/>
    <w:multiLevelType w:val="hybridMultilevel"/>
    <w:tmpl w:val="8A1E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56BF1"/>
    <w:multiLevelType w:val="hybridMultilevel"/>
    <w:tmpl w:val="BAF2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C5B7D"/>
    <w:multiLevelType w:val="hybridMultilevel"/>
    <w:tmpl w:val="27A6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D0B89"/>
    <w:multiLevelType w:val="hybridMultilevel"/>
    <w:tmpl w:val="5422F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F3247"/>
    <w:multiLevelType w:val="hybridMultilevel"/>
    <w:tmpl w:val="28E43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5CB"/>
    <w:rsid w:val="0008489D"/>
    <w:rsid w:val="000A30BD"/>
    <w:rsid w:val="001E54A0"/>
    <w:rsid w:val="00246075"/>
    <w:rsid w:val="002716AB"/>
    <w:rsid w:val="00323974"/>
    <w:rsid w:val="00357F53"/>
    <w:rsid w:val="003B463D"/>
    <w:rsid w:val="003C469E"/>
    <w:rsid w:val="00452333"/>
    <w:rsid w:val="004C4600"/>
    <w:rsid w:val="00514C7A"/>
    <w:rsid w:val="0053513E"/>
    <w:rsid w:val="00587C34"/>
    <w:rsid w:val="00653BC0"/>
    <w:rsid w:val="00783921"/>
    <w:rsid w:val="007D05A1"/>
    <w:rsid w:val="007F10F0"/>
    <w:rsid w:val="008321F6"/>
    <w:rsid w:val="008623E6"/>
    <w:rsid w:val="008C5BB4"/>
    <w:rsid w:val="008F617C"/>
    <w:rsid w:val="00A247FE"/>
    <w:rsid w:val="00C322A0"/>
    <w:rsid w:val="00D435CB"/>
    <w:rsid w:val="00DD33BE"/>
    <w:rsid w:val="00E55894"/>
    <w:rsid w:val="00E96080"/>
    <w:rsid w:val="00F027F1"/>
    <w:rsid w:val="00F2369C"/>
    <w:rsid w:val="00F243E7"/>
    <w:rsid w:val="00F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92D"/>
  <w15:docId w15:val="{B01FC05E-8AFA-48C8-9E09-644A3069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35C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D43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35C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DD33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33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3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33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3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3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</dc:creator>
  <cp:lastModifiedBy>Федосеева Анна Владимировна</cp:lastModifiedBy>
  <cp:revision>16</cp:revision>
  <cp:lastPrinted>2022-02-10T12:34:00Z</cp:lastPrinted>
  <dcterms:created xsi:type="dcterms:W3CDTF">2021-02-24T08:13:00Z</dcterms:created>
  <dcterms:modified xsi:type="dcterms:W3CDTF">2023-01-25T08:48:00Z</dcterms:modified>
</cp:coreProperties>
</file>